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44353" w14:textId="70720FE7" w:rsidR="00B37587" w:rsidRPr="00B37587" w:rsidRDefault="00B37587" w:rsidP="000F1E4E">
      <w:pPr>
        <w:jc w:val="center"/>
        <w:rPr>
          <w:b/>
          <w:bCs/>
          <w:sz w:val="36"/>
          <w:szCs w:val="36"/>
          <w:u w:val="single"/>
        </w:rPr>
      </w:pPr>
      <w:r w:rsidRPr="00B37587">
        <w:rPr>
          <w:b/>
          <w:bCs/>
          <w:sz w:val="36"/>
          <w:szCs w:val="36"/>
          <w:u w:val="single"/>
        </w:rPr>
        <w:t>Outreach Report for AGM</w:t>
      </w:r>
    </w:p>
    <w:p w14:paraId="4AB3C995" w14:textId="70BBCAA5" w:rsidR="00B37587" w:rsidRPr="000F1E4E" w:rsidRDefault="00482567" w:rsidP="000F1E4E">
      <w:pPr>
        <w:jc w:val="center"/>
        <w:rPr>
          <w:b/>
          <w:bCs/>
          <w:sz w:val="32"/>
          <w:szCs w:val="32"/>
          <w:u w:val="single"/>
        </w:rPr>
      </w:pPr>
      <w:r w:rsidRPr="00482567">
        <w:rPr>
          <w:rFonts w:ascii="Adobe Garamond Pro Bold" w:hAnsi="Adobe Garamond Pro Bold"/>
          <w:noProof/>
          <w:sz w:val="24"/>
          <w:szCs w:val="24"/>
        </w:rPr>
        <w:drawing>
          <wp:anchor distT="0" distB="0" distL="114300" distR="114300" simplePos="0" relativeHeight="251659264" behindDoc="0" locked="0" layoutInCell="1" allowOverlap="1" wp14:anchorId="45CABF7E" wp14:editId="3E0E0114">
            <wp:simplePos x="0" y="0"/>
            <wp:positionH relativeFrom="column">
              <wp:posOffset>962025</wp:posOffset>
            </wp:positionH>
            <wp:positionV relativeFrom="page">
              <wp:posOffset>1666875</wp:posOffset>
            </wp:positionV>
            <wp:extent cx="3705225" cy="2239010"/>
            <wp:effectExtent l="0" t="0" r="952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5225" cy="2239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1E34">
        <w:rPr>
          <w:b/>
          <w:bCs/>
          <w:sz w:val="32"/>
          <w:szCs w:val="32"/>
          <w:u w:val="single"/>
        </w:rPr>
        <w:t>30</w:t>
      </w:r>
      <w:r w:rsidR="000D1E34" w:rsidRPr="000D1E34">
        <w:rPr>
          <w:b/>
          <w:bCs/>
          <w:sz w:val="32"/>
          <w:szCs w:val="32"/>
          <w:u w:val="single"/>
          <w:vertAlign w:val="superscript"/>
        </w:rPr>
        <w:t>th</w:t>
      </w:r>
      <w:r w:rsidR="000D1E34">
        <w:rPr>
          <w:b/>
          <w:bCs/>
          <w:sz w:val="32"/>
          <w:szCs w:val="32"/>
          <w:u w:val="single"/>
        </w:rPr>
        <w:t xml:space="preserve"> November 2020</w:t>
      </w:r>
    </w:p>
    <w:p w14:paraId="17E06767" w14:textId="77777777" w:rsidR="00BC1EB1" w:rsidRDefault="00BC1EB1" w:rsidP="00B37587">
      <w:pPr>
        <w:pStyle w:val="ListParagraph"/>
        <w:rPr>
          <w:rFonts w:ascii="Adobe Garamond Pro Bold" w:hAnsi="Adobe Garamond Pro Bold"/>
          <w:sz w:val="24"/>
          <w:szCs w:val="24"/>
        </w:rPr>
      </w:pPr>
    </w:p>
    <w:p w14:paraId="61E8D75E" w14:textId="1B5E9E02" w:rsidR="00B37587" w:rsidRPr="00482567" w:rsidRDefault="000D1E34" w:rsidP="00B37587">
      <w:pPr>
        <w:pStyle w:val="ListParagraph"/>
        <w:rPr>
          <w:rFonts w:ascii="Adobe Garamond Pro Bold" w:hAnsi="Adobe Garamond Pro Bold"/>
          <w:sz w:val="24"/>
          <w:szCs w:val="24"/>
        </w:rPr>
      </w:pPr>
      <w:r w:rsidRPr="00482567">
        <w:rPr>
          <w:rFonts w:ascii="Adobe Garamond Pro Bold" w:hAnsi="Adobe Garamond Pro Bold"/>
          <w:sz w:val="24"/>
          <w:szCs w:val="24"/>
        </w:rPr>
        <w:t>Up until March 2020 lockdown</w:t>
      </w:r>
      <w:r w:rsidR="00B37587" w:rsidRPr="00482567">
        <w:rPr>
          <w:rFonts w:ascii="Adobe Garamond Pro Bold" w:hAnsi="Adobe Garamond Pro Bold"/>
          <w:sz w:val="24"/>
          <w:szCs w:val="24"/>
        </w:rPr>
        <w:t xml:space="preserve"> </w:t>
      </w:r>
      <w:r w:rsidRPr="00482567">
        <w:rPr>
          <w:rFonts w:ascii="Adobe Garamond Pro Bold" w:hAnsi="Adobe Garamond Pro Bold"/>
          <w:sz w:val="24"/>
          <w:szCs w:val="24"/>
        </w:rPr>
        <w:t>o</w:t>
      </w:r>
      <w:r w:rsidR="00B37587" w:rsidRPr="00482567">
        <w:rPr>
          <w:rFonts w:ascii="Adobe Garamond Pro Bold" w:hAnsi="Adobe Garamond Pro Bold"/>
          <w:sz w:val="24"/>
          <w:szCs w:val="24"/>
        </w:rPr>
        <w:t>utreach tennis</w:t>
      </w:r>
      <w:r w:rsidRPr="00482567">
        <w:rPr>
          <w:rFonts w:ascii="Adobe Garamond Pro Bold" w:hAnsi="Adobe Garamond Pro Bold"/>
          <w:sz w:val="24"/>
          <w:szCs w:val="24"/>
        </w:rPr>
        <w:t xml:space="preserve"> was providing weekly</w:t>
      </w:r>
      <w:r w:rsidR="00B37587" w:rsidRPr="00482567">
        <w:rPr>
          <w:rFonts w:ascii="Adobe Garamond Pro Bold" w:hAnsi="Adobe Garamond Pro Bold"/>
          <w:sz w:val="24"/>
          <w:szCs w:val="24"/>
        </w:rPr>
        <w:t>:</w:t>
      </w:r>
    </w:p>
    <w:p w14:paraId="3C9B116F" w14:textId="10482DA2" w:rsidR="00B37587" w:rsidRPr="00482567" w:rsidRDefault="00B37587" w:rsidP="00B37587">
      <w:pPr>
        <w:pStyle w:val="ListParagraph"/>
        <w:numPr>
          <w:ilvl w:val="0"/>
          <w:numId w:val="1"/>
        </w:numPr>
        <w:rPr>
          <w:rFonts w:ascii="Adobe Garamond Pro Bold" w:hAnsi="Adobe Garamond Pro Bold"/>
          <w:sz w:val="24"/>
          <w:szCs w:val="24"/>
        </w:rPr>
      </w:pPr>
      <w:r w:rsidRPr="00482567">
        <w:rPr>
          <w:rFonts w:ascii="Adobe Garamond Pro Bold" w:hAnsi="Adobe Garamond Pro Bold"/>
          <w:sz w:val="24"/>
          <w:szCs w:val="24"/>
        </w:rPr>
        <w:t>Blind Tennis every Monday for blind and visually impaired adults</w:t>
      </w:r>
      <w:r w:rsidR="000D1E34" w:rsidRPr="00482567">
        <w:rPr>
          <w:rFonts w:ascii="Adobe Garamond Pro Bold" w:hAnsi="Adobe Garamond Pro Bold"/>
          <w:sz w:val="24"/>
          <w:szCs w:val="24"/>
        </w:rPr>
        <w:t>.</w:t>
      </w:r>
    </w:p>
    <w:p w14:paraId="23F89276" w14:textId="3C0B58A6" w:rsidR="00B37587" w:rsidRPr="00482567" w:rsidRDefault="00B37587" w:rsidP="00B37587">
      <w:pPr>
        <w:pStyle w:val="ListParagraph"/>
        <w:numPr>
          <w:ilvl w:val="0"/>
          <w:numId w:val="1"/>
        </w:numPr>
        <w:rPr>
          <w:rFonts w:ascii="Adobe Garamond Pro Bold" w:hAnsi="Adobe Garamond Pro Bold"/>
          <w:sz w:val="24"/>
          <w:szCs w:val="24"/>
        </w:rPr>
      </w:pPr>
      <w:r w:rsidRPr="00482567">
        <w:rPr>
          <w:rFonts w:ascii="Adobe Garamond Pro Bold" w:hAnsi="Adobe Garamond Pro Bold"/>
          <w:sz w:val="24"/>
          <w:szCs w:val="24"/>
        </w:rPr>
        <w:t xml:space="preserve">Dementia Friendly tennis every Wednesday for those living with dementia and their family members </w:t>
      </w:r>
      <w:r w:rsidR="000D1E34" w:rsidRPr="00482567">
        <w:rPr>
          <w:rFonts w:ascii="Adobe Garamond Pro Bold" w:hAnsi="Adobe Garamond Pro Bold"/>
          <w:sz w:val="24"/>
          <w:szCs w:val="24"/>
        </w:rPr>
        <w:t>/ carers.</w:t>
      </w:r>
    </w:p>
    <w:p w14:paraId="1217891E" w14:textId="32D73B93" w:rsidR="00B37587" w:rsidRPr="00482567" w:rsidRDefault="00B37587" w:rsidP="00B37587">
      <w:pPr>
        <w:pStyle w:val="ListParagraph"/>
        <w:numPr>
          <w:ilvl w:val="0"/>
          <w:numId w:val="1"/>
        </w:numPr>
        <w:rPr>
          <w:rFonts w:ascii="Adobe Garamond Pro Bold" w:hAnsi="Adobe Garamond Pro Bold"/>
          <w:sz w:val="24"/>
          <w:szCs w:val="24"/>
        </w:rPr>
      </w:pPr>
      <w:r w:rsidRPr="00482567">
        <w:rPr>
          <w:rFonts w:ascii="Adobe Garamond Pro Bold" w:hAnsi="Adobe Garamond Pro Bold"/>
          <w:sz w:val="24"/>
          <w:szCs w:val="24"/>
        </w:rPr>
        <w:t>A performance session in Blind tennis for selected adults competing in competition</w:t>
      </w:r>
      <w:r w:rsidR="00B800C6" w:rsidRPr="00482567">
        <w:rPr>
          <w:rFonts w:ascii="Adobe Garamond Pro Bold" w:hAnsi="Adobe Garamond Pro Bold"/>
          <w:sz w:val="24"/>
          <w:szCs w:val="24"/>
        </w:rPr>
        <w:t xml:space="preserve">. </w:t>
      </w:r>
      <w:r w:rsidR="000D1E34" w:rsidRPr="00482567">
        <w:rPr>
          <w:rFonts w:ascii="Adobe Garamond Pro Bold" w:hAnsi="Adobe Garamond Pro Bold"/>
          <w:sz w:val="24"/>
          <w:szCs w:val="24"/>
        </w:rPr>
        <w:t>P</w:t>
      </w:r>
      <w:r w:rsidR="00B800C6" w:rsidRPr="00482567">
        <w:rPr>
          <w:rFonts w:ascii="Adobe Garamond Pro Bold" w:hAnsi="Adobe Garamond Pro Bold"/>
          <w:sz w:val="24"/>
          <w:szCs w:val="24"/>
        </w:rPr>
        <w:t xml:space="preserve">layers are competing in </w:t>
      </w:r>
      <w:r w:rsidR="000D1E34" w:rsidRPr="00482567">
        <w:rPr>
          <w:rFonts w:ascii="Adobe Garamond Pro Bold" w:hAnsi="Adobe Garamond Pro Bold"/>
          <w:sz w:val="24"/>
          <w:szCs w:val="24"/>
        </w:rPr>
        <w:t xml:space="preserve">GB, </w:t>
      </w:r>
      <w:r w:rsidR="00893EAC" w:rsidRPr="00482567">
        <w:rPr>
          <w:rFonts w:ascii="Adobe Garamond Pro Bold" w:hAnsi="Adobe Garamond Pro Bold"/>
          <w:sz w:val="24"/>
          <w:szCs w:val="24"/>
        </w:rPr>
        <w:t>Ireland,</w:t>
      </w:r>
      <w:r w:rsidR="000D1E34" w:rsidRPr="00482567">
        <w:rPr>
          <w:rFonts w:ascii="Adobe Garamond Pro Bold" w:hAnsi="Adobe Garamond Pro Bold"/>
          <w:sz w:val="24"/>
          <w:szCs w:val="24"/>
        </w:rPr>
        <w:t xml:space="preserve"> and World competitions.</w:t>
      </w:r>
    </w:p>
    <w:p w14:paraId="2BF40BFB" w14:textId="1599055B" w:rsidR="00B37587" w:rsidRPr="00482567" w:rsidRDefault="00B37587" w:rsidP="00B37587">
      <w:pPr>
        <w:pStyle w:val="ListParagraph"/>
        <w:numPr>
          <w:ilvl w:val="0"/>
          <w:numId w:val="1"/>
        </w:numPr>
        <w:rPr>
          <w:rFonts w:ascii="Adobe Garamond Pro Bold" w:hAnsi="Adobe Garamond Pro Bold"/>
          <w:sz w:val="24"/>
          <w:szCs w:val="24"/>
        </w:rPr>
      </w:pPr>
      <w:r w:rsidRPr="00482567">
        <w:rPr>
          <w:rFonts w:ascii="Adobe Garamond Pro Bold" w:hAnsi="Adobe Garamond Pro Bold"/>
          <w:sz w:val="24"/>
          <w:szCs w:val="24"/>
        </w:rPr>
        <w:t xml:space="preserve">Blind Tennis every Saturday for blind and visually impaired (VI) children and their siblings if they wish. Some of these children have complex needs. Their mothers </w:t>
      </w:r>
      <w:r w:rsidR="000D1E34" w:rsidRPr="00482567">
        <w:rPr>
          <w:rFonts w:ascii="Adobe Garamond Pro Bold" w:hAnsi="Adobe Garamond Pro Bold"/>
          <w:sz w:val="24"/>
          <w:szCs w:val="24"/>
        </w:rPr>
        <w:t>were</w:t>
      </w:r>
      <w:r w:rsidRPr="00482567">
        <w:rPr>
          <w:rFonts w:ascii="Adobe Garamond Pro Bold" w:hAnsi="Adobe Garamond Pro Bold"/>
          <w:sz w:val="24"/>
          <w:szCs w:val="24"/>
        </w:rPr>
        <w:t xml:space="preserve"> taking</w:t>
      </w:r>
      <w:r w:rsidR="000D1E34" w:rsidRPr="00482567">
        <w:rPr>
          <w:rFonts w:ascii="Adobe Garamond Pro Bold" w:hAnsi="Adobe Garamond Pro Bold"/>
          <w:sz w:val="24"/>
          <w:szCs w:val="24"/>
        </w:rPr>
        <w:t xml:space="preserve"> group</w:t>
      </w:r>
      <w:r w:rsidRPr="00482567">
        <w:rPr>
          <w:rFonts w:ascii="Adobe Garamond Pro Bold" w:hAnsi="Adobe Garamond Pro Bold"/>
          <w:sz w:val="24"/>
          <w:szCs w:val="24"/>
        </w:rPr>
        <w:t xml:space="preserve"> tennis lessons from scratch alongside them.</w:t>
      </w:r>
    </w:p>
    <w:p w14:paraId="2A6F23DD" w14:textId="09900F04" w:rsidR="00893EAC" w:rsidRPr="00482567" w:rsidRDefault="00893EAC" w:rsidP="00893EAC">
      <w:pPr>
        <w:rPr>
          <w:rFonts w:ascii="Adobe Garamond Pro Bold" w:hAnsi="Adobe Garamond Pro Bold"/>
          <w:sz w:val="24"/>
          <w:szCs w:val="24"/>
        </w:rPr>
      </w:pPr>
      <w:r w:rsidRPr="00482567">
        <w:rPr>
          <w:rFonts w:ascii="Adobe Garamond Pro Bold" w:hAnsi="Adobe Garamond Pro Bold"/>
          <w:sz w:val="24"/>
          <w:szCs w:val="24"/>
        </w:rPr>
        <w:t>All groups came to an end in March with only our adult VI@CI group starting back in May on the same basis as all members though the various stages of return to tennis – singles, then doubles and then back to group/club play training.</w:t>
      </w:r>
    </w:p>
    <w:p w14:paraId="0EE26C8F" w14:textId="5A5D6B7F" w:rsidR="00893EAC" w:rsidRPr="00BC1EB1" w:rsidRDefault="00893EAC" w:rsidP="00B800C6">
      <w:pPr>
        <w:pStyle w:val="ListParagraph"/>
        <w:rPr>
          <w:rFonts w:ascii="Adobe Garamond Pro Bold" w:hAnsi="Adobe Garamond Pro Bold"/>
          <w:b/>
          <w:bCs/>
          <w:sz w:val="24"/>
          <w:szCs w:val="24"/>
        </w:rPr>
      </w:pPr>
      <w:r w:rsidRPr="00BC1EB1">
        <w:rPr>
          <w:rFonts w:ascii="Adobe Garamond Pro Bold" w:hAnsi="Adobe Garamond Pro Bold"/>
          <w:b/>
          <w:bCs/>
          <w:sz w:val="24"/>
          <w:szCs w:val="24"/>
        </w:rPr>
        <w:t>VI@CI Diary:</w:t>
      </w:r>
    </w:p>
    <w:p w14:paraId="4CF1CD7D" w14:textId="0BA5DEB5" w:rsidR="00482567" w:rsidRPr="00482567" w:rsidRDefault="00482567" w:rsidP="00482567">
      <w:pPr>
        <w:pStyle w:val="ListParagraph"/>
        <w:numPr>
          <w:ilvl w:val="0"/>
          <w:numId w:val="4"/>
        </w:numPr>
        <w:rPr>
          <w:rFonts w:ascii="Adobe Garamond Pro Bold" w:hAnsi="Adobe Garamond Pro Bold"/>
          <w:sz w:val="24"/>
          <w:szCs w:val="24"/>
        </w:rPr>
      </w:pPr>
      <w:r w:rsidRPr="00482567">
        <w:rPr>
          <w:rFonts w:ascii="Adobe Garamond Pro Bold" w:hAnsi="Adobe Garamond Pro Bold"/>
          <w:sz w:val="24"/>
          <w:szCs w:val="24"/>
        </w:rPr>
        <w:t>8 players played in a winter tournament at Ozone Belfast in December.</w:t>
      </w:r>
    </w:p>
    <w:p w14:paraId="00C82561" w14:textId="559E4855" w:rsidR="00893EAC" w:rsidRPr="00482567" w:rsidRDefault="00893EAC" w:rsidP="00893EAC">
      <w:pPr>
        <w:pStyle w:val="ListParagraph"/>
        <w:numPr>
          <w:ilvl w:val="0"/>
          <w:numId w:val="3"/>
        </w:numPr>
        <w:rPr>
          <w:rFonts w:ascii="Adobe Garamond Pro Bold" w:hAnsi="Adobe Garamond Pro Bold"/>
          <w:sz w:val="24"/>
          <w:szCs w:val="24"/>
        </w:rPr>
      </w:pPr>
      <w:r w:rsidRPr="00482567">
        <w:rPr>
          <w:rFonts w:ascii="Adobe Garamond Pro Bold" w:hAnsi="Adobe Garamond Pro Bold"/>
          <w:sz w:val="24"/>
          <w:szCs w:val="24"/>
        </w:rPr>
        <w:t xml:space="preserve">We held a joint Xmas party for all our sighted and VI </w:t>
      </w:r>
      <w:r w:rsidR="00482567" w:rsidRPr="00482567">
        <w:rPr>
          <w:rFonts w:ascii="Adobe Garamond Pro Bold" w:hAnsi="Adobe Garamond Pro Bold"/>
          <w:sz w:val="24"/>
          <w:szCs w:val="24"/>
        </w:rPr>
        <w:t>juniors</w:t>
      </w:r>
      <w:r w:rsidRPr="00482567">
        <w:rPr>
          <w:rFonts w:ascii="Adobe Garamond Pro Bold" w:hAnsi="Adobe Garamond Pro Bold"/>
          <w:sz w:val="24"/>
          <w:szCs w:val="24"/>
        </w:rPr>
        <w:t xml:space="preserve"> together. 100 indoor snowballs provided some seasonal fun in the dome.</w:t>
      </w:r>
    </w:p>
    <w:p w14:paraId="22945CBE" w14:textId="57DC3988" w:rsidR="00893EAC" w:rsidRPr="00482567" w:rsidRDefault="00893EAC" w:rsidP="00893EAC">
      <w:pPr>
        <w:pStyle w:val="ListParagraph"/>
        <w:numPr>
          <w:ilvl w:val="0"/>
          <w:numId w:val="3"/>
        </w:numPr>
        <w:rPr>
          <w:rFonts w:ascii="Adobe Garamond Pro Bold" w:hAnsi="Adobe Garamond Pro Bold"/>
          <w:sz w:val="24"/>
          <w:szCs w:val="24"/>
        </w:rPr>
      </w:pPr>
      <w:r w:rsidRPr="00482567">
        <w:rPr>
          <w:rFonts w:ascii="Adobe Garamond Pro Bold" w:hAnsi="Adobe Garamond Pro Bold"/>
          <w:sz w:val="24"/>
          <w:szCs w:val="24"/>
        </w:rPr>
        <w:t>Doris Finlay and Brian Lenehan travelled to the GB Nationals. Brian took 1</w:t>
      </w:r>
      <w:r w:rsidRPr="00482567">
        <w:rPr>
          <w:rFonts w:ascii="Adobe Garamond Pro Bold" w:hAnsi="Adobe Garamond Pro Bold"/>
          <w:sz w:val="24"/>
          <w:szCs w:val="24"/>
          <w:vertAlign w:val="superscript"/>
        </w:rPr>
        <w:t>st</w:t>
      </w:r>
      <w:r w:rsidRPr="00482567">
        <w:rPr>
          <w:rFonts w:ascii="Adobe Garamond Pro Bold" w:hAnsi="Adobe Garamond Pro Bold"/>
          <w:sz w:val="24"/>
          <w:szCs w:val="24"/>
        </w:rPr>
        <w:t xml:space="preserve"> and Doris 4</w:t>
      </w:r>
      <w:r w:rsidRPr="00482567">
        <w:rPr>
          <w:rFonts w:ascii="Adobe Garamond Pro Bold" w:hAnsi="Adobe Garamond Pro Bold"/>
          <w:sz w:val="24"/>
          <w:szCs w:val="24"/>
          <w:vertAlign w:val="superscript"/>
        </w:rPr>
        <w:t>th</w:t>
      </w:r>
      <w:r w:rsidRPr="00482567">
        <w:rPr>
          <w:rFonts w:ascii="Adobe Garamond Pro Bold" w:hAnsi="Adobe Garamond Pro Bold"/>
          <w:sz w:val="24"/>
          <w:szCs w:val="24"/>
        </w:rPr>
        <w:t>.</w:t>
      </w:r>
    </w:p>
    <w:p w14:paraId="3697FA49" w14:textId="0BB92F6F" w:rsidR="00893EAC" w:rsidRPr="00482567" w:rsidRDefault="00893EAC" w:rsidP="00893EAC">
      <w:pPr>
        <w:pStyle w:val="ListParagraph"/>
        <w:numPr>
          <w:ilvl w:val="0"/>
          <w:numId w:val="3"/>
        </w:numPr>
        <w:rPr>
          <w:rFonts w:ascii="Adobe Garamond Pro Bold" w:hAnsi="Adobe Garamond Pro Bold"/>
          <w:sz w:val="24"/>
          <w:szCs w:val="24"/>
        </w:rPr>
      </w:pPr>
      <w:r w:rsidRPr="00482567">
        <w:rPr>
          <w:rFonts w:ascii="Adobe Garamond Pro Bold" w:hAnsi="Adobe Garamond Pro Bold"/>
          <w:sz w:val="24"/>
          <w:szCs w:val="24"/>
        </w:rPr>
        <w:t xml:space="preserve">We held a Xmas tournament and invited the Coleraine players (who are also coached by Gary) to join us. We had Xmas lunch </w:t>
      </w:r>
      <w:r w:rsidR="00482567" w:rsidRPr="00482567">
        <w:rPr>
          <w:rFonts w:ascii="Adobe Garamond Pro Bold" w:hAnsi="Adobe Garamond Pro Bold"/>
          <w:sz w:val="24"/>
          <w:szCs w:val="24"/>
        </w:rPr>
        <w:t>together</w:t>
      </w:r>
      <w:r w:rsidRPr="00482567">
        <w:rPr>
          <w:rFonts w:ascii="Adobe Garamond Pro Bold" w:hAnsi="Adobe Garamond Pro Bold"/>
          <w:sz w:val="24"/>
          <w:szCs w:val="24"/>
        </w:rPr>
        <w:t xml:space="preserve"> in the clubhouse.</w:t>
      </w:r>
    </w:p>
    <w:p w14:paraId="209CA055" w14:textId="465973C9" w:rsidR="00893EAC" w:rsidRPr="00482567" w:rsidRDefault="00893EAC" w:rsidP="00893EAC">
      <w:pPr>
        <w:pStyle w:val="ListParagraph"/>
        <w:numPr>
          <w:ilvl w:val="0"/>
          <w:numId w:val="3"/>
        </w:numPr>
        <w:rPr>
          <w:rFonts w:ascii="Adobe Garamond Pro Bold" w:hAnsi="Adobe Garamond Pro Bold"/>
          <w:sz w:val="24"/>
          <w:szCs w:val="24"/>
        </w:rPr>
      </w:pPr>
      <w:r w:rsidRPr="00482567">
        <w:rPr>
          <w:rFonts w:ascii="Adobe Garamond Pro Bold" w:hAnsi="Adobe Garamond Pro Bold"/>
          <w:sz w:val="24"/>
          <w:szCs w:val="24"/>
        </w:rPr>
        <w:t>We travelled to Galway in January for a regional competition with all the squad performing well. Andrew McBride took 1</w:t>
      </w:r>
      <w:r w:rsidRPr="00482567">
        <w:rPr>
          <w:rFonts w:ascii="Adobe Garamond Pro Bold" w:hAnsi="Adobe Garamond Pro Bold"/>
          <w:sz w:val="24"/>
          <w:szCs w:val="24"/>
          <w:vertAlign w:val="superscript"/>
        </w:rPr>
        <w:t>st</w:t>
      </w:r>
      <w:r w:rsidRPr="00482567">
        <w:rPr>
          <w:rFonts w:ascii="Adobe Garamond Pro Bold" w:hAnsi="Adobe Garamond Pro Bold"/>
          <w:sz w:val="24"/>
          <w:szCs w:val="24"/>
        </w:rPr>
        <w:t xml:space="preserve"> in the Men’s B2</w:t>
      </w:r>
      <w:r w:rsidR="00482567" w:rsidRPr="00482567">
        <w:rPr>
          <w:rFonts w:ascii="Adobe Garamond Pro Bold" w:hAnsi="Adobe Garamond Pro Bold"/>
          <w:sz w:val="24"/>
          <w:szCs w:val="24"/>
        </w:rPr>
        <w:t xml:space="preserve"> and Mel 2</w:t>
      </w:r>
      <w:r w:rsidR="00482567" w:rsidRPr="00482567">
        <w:rPr>
          <w:rFonts w:ascii="Adobe Garamond Pro Bold" w:hAnsi="Adobe Garamond Pro Bold"/>
          <w:sz w:val="24"/>
          <w:szCs w:val="24"/>
          <w:vertAlign w:val="superscript"/>
        </w:rPr>
        <w:t>nd</w:t>
      </w:r>
      <w:r w:rsidR="00482567" w:rsidRPr="00482567">
        <w:rPr>
          <w:rFonts w:ascii="Adobe Garamond Pro Bold" w:hAnsi="Adobe Garamond Pro Bold"/>
          <w:sz w:val="24"/>
          <w:szCs w:val="24"/>
        </w:rPr>
        <w:t xml:space="preserve"> in Ladies B2.</w:t>
      </w:r>
    </w:p>
    <w:p w14:paraId="44718149" w14:textId="6128174D" w:rsidR="00482567" w:rsidRPr="00482567" w:rsidRDefault="00482567" w:rsidP="00893EAC">
      <w:pPr>
        <w:pStyle w:val="ListParagraph"/>
        <w:numPr>
          <w:ilvl w:val="0"/>
          <w:numId w:val="3"/>
        </w:numPr>
        <w:rPr>
          <w:rFonts w:ascii="Adobe Garamond Pro Bold" w:hAnsi="Adobe Garamond Pro Bold"/>
          <w:sz w:val="24"/>
          <w:szCs w:val="24"/>
        </w:rPr>
      </w:pPr>
      <w:r w:rsidRPr="00482567">
        <w:rPr>
          <w:rFonts w:ascii="Adobe Garamond Pro Bold" w:hAnsi="Adobe Garamond Pro Bold"/>
          <w:sz w:val="24"/>
          <w:szCs w:val="24"/>
        </w:rPr>
        <w:lastRenderedPageBreak/>
        <w:t>We travelled to Dublin again in February for the Irish Nationals. Doris came first in B4, Brian 1</w:t>
      </w:r>
      <w:r w:rsidRPr="00482567">
        <w:rPr>
          <w:rFonts w:ascii="Adobe Garamond Pro Bold" w:hAnsi="Adobe Garamond Pro Bold"/>
          <w:sz w:val="24"/>
          <w:szCs w:val="24"/>
          <w:vertAlign w:val="superscript"/>
        </w:rPr>
        <w:t>st</w:t>
      </w:r>
      <w:r w:rsidRPr="00482567">
        <w:rPr>
          <w:rFonts w:ascii="Adobe Garamond Pro Bold" w:hAnsi="Adobe Garamond Pro Bold"/>
          <w:sz w:val="24"/>
          <w:szCs w:val="24"/>
        </w:rPr>
        <w:t xml:space="preserve"> in B3, making the Irish team. Mel was offered a conditional place in the team following an injury on court. The world games were subsequently cancelled.</w:t>
      </w:r>
    </w:p>
    <w:p w14:paraId="1E6F9D44" w14:textId="16EBA87F" w:rsidR="00482567" w:rsidRDefault="00482567" w:rsidP="00893EAC">
      <w:pPr>
        <w:pStyle w:val="ListParagraph"/>
        <w:numPr>
          <w:ilvl w:val="0"/>
          <w:numId w:val="3"/>
        </w:numPr>
        <w:rPr>
          <w:rFonts w:ascii="Adobe Garamond Pro Bold" w:hAnsi="Adobe Garamond Pro Bold"/>
          <w:sz w:val="24"/>
          <w:szCs w:val="24"/>
        </w:rPr>
      </w:pPr>
      <w:r w:rsidRPr="00482567">
        <w:rPr>
          <w:rFonts w:ascii="Adobe Garamond Pro Bold" w:hAnsi="Adobe Garamond Pro Bold"/>
          <w:sz w:val="24"/>
          <w:szCs w:val="24"/>
        </w:rPr>
        <w:t>We welcomed 4 new players this year.</w:t>
      </w:r>
    </w:p>
    <w:p w14:paraId="69ABCDF3" w14:textId="159601B5" w:rsidR="00BC1EB1" w:rsidRPr="00482567" w:rsidRDefault="00BC1EB1" w:rsidP="00893EAC">
      <w:pPr>
        <w:pStyle w:val="ListParagraph"/>
        <w:numPr>
          <w:ilvl w:val="0"/>
          <w:numId w:val="3"/>
        </w:numPr>
        <w:rPr>
          <w:rFonts w:ascii="Adobe Garamond Pro Bold" w:hAnsi="Adobe Garamond Pro Bold"/>
          <w:sz w:val="24"/>
          <w:szCs w:val="24"/>
        </w:rPr>
      </w:pPr>
      <w:r>
        <w:rPr>
          <w:rFonts w:ascii="Adobe Garamond Pro Bold" w:hAnsi="Adobe Garamond Pro Bold"/>
          <w:sz w:val="24"/>
          <w:szCs w:val="24"/>
        </w:rPr>
        <w:t xml:space="preserve">Our players from the VI@CI section were once again integrated into our Internal League competition. </w:t>
      </w:r>
    </w:p>
    <w:p w14:paraId="1639B49C" w14:textId="77777777" w:rsidR="00482567" w:rsidRPr="00482567" w:rsidRDefault="00482567" w:rsidP="00B800C6">
      <w:pPr>
        <w:pStyle w:val="ListParagraph"/>
        <w:rPr>
          <w:rFonts w:ascii="Adobe Garamond Pro Bold" w:hAnsi="Adobe Garamond Pro Bold"/>
          <w:sz w:val="24"/>
          <w:szCs w:val="24"/>
        </w:rPr>
      </w:pPr>
    </w:p>
    <w:p w14:paraId="5C2298BF" w14:textId="3ED28303" w:rsidR="00B800C6" w:rsidRPr="00BC1EB1" w:rsidRDefault="00482567" w:rsidP="00B800C6">
      <w:pPr>
        <w:pStyle w:val="ListParagraph"/>
        <w:rPr>
          <w:rFonts w:ascii="Adobe Garamond Pro Bold" w:hAnsi="Adobe Garamond Pro Bold"/>
          <w:b/>
          <w:bCs/>
          <w:sz w:val="24"/>
          <w:szCs w:val="24"/>
        </w:rPr>
      </w:pPr>
      <w:r w:rsidRPr="00BC1EB1">
        <w:rPr>
          <w:rFonts w:ascii="Adobe Garamond Pro Bold" w:hAnsi="Adobe Garamond Pro Bold"/>
          <w:b/>
          <w:bCs/>
          <w:sz w:val="24"/>
          <w:szCs w:val="24"/>
        </w:rPr>
        <w:t>Schools</w:t>
      </w:r>
    </w:p>
    <w:p w14:paraId="40776E0C" w14:textId="6633D804" w:rsidR="00B800C6" w:rsidRPr="00482567" w:rsidRDefault="00B800C6" w:rsidP="00BC1EB1">
      <w:pPr>
        <w:pStyle w:val="ListParagraph"/>
        <w:rPr>
          <w:rFonts w:ascii="Adobe Garamond Pro Bold" w:hAnsi="Adobe Garamond Pro Bold"/>
          <w:sz w:val="24"/>
          <w:szCs w:val="24"/>
        </w:rPr>
      </w:pPr>
      <w:r w:rsidRPr="00482567">
        <w:rPr>
          <w:rFonts w:ascii="Adobe Garamond Pro Bold" w:hAnsi="Adobe Garamond Pro Bold"/>
          <w:sz w:val="24"/>
          <w:szCs w:val="24"/>
        </w:rPr>
        <w:t xml:space="preserve">Outreach delivered tennis in schools in conjunction with Ulster Tennis. This year these grant funded sessions have seen our coaches deliver tennis to </w:t>
      </w:r>
      <w:r w:rsidR="00482567" w:rsidRPr="00482567">
        <w:rPr>
          <w:rFonts w:ascii="Adobe Garamond Pro Bold" w:hAnsi="Adobe Garamond Pro Bold"/>
          <w:sz w:val="24"/>
          <w:szCs w:val="24"/>
        </w:rPr>
        <w:t xml:space="preserve">St Patrick’s Knock and </w:t>
      </w:r>
      <w:proofErr w:type="spellStart"/>
      <w:r w:rsidR="00482567" w:rsidRPr="00482567">
        <w:rPr>
          <w:rFonts w:ascii="Adobe Garamond Pro Bold" w:hAnsi="Adobe Garamond Pro Bold"/>
          <w:sz w:val="24"/>
          <w:szCs w:val="24"/>
        </w:rPr>
        <w:t>Gilnahirk</w:t>
      </w:r>
      <w:proofErr w:type="spellEnd"/>
      <w:r w:rsidR="00482567" w:rsidRPr="00482567">
        <w:rPr>
          <w:rFonts w:ascii="Adobe Garamond Pro Bold" w:hAnsi="Adobe Garamond Pro Bold"/>
          <w:sz w:val="24"/>
          <w:szCs w:val="24"/>
        </w:rPr>
        <w:t xml:space="preserve"> PS.</w:t>
      </w:r>
    </w:p>
    <w:p w14:paraId="51A65968" w14:textId="77777777" w:rsidR="00482567" w:rsidRPr="00482567" w:rsidRDefault="00482567" w:rsidP="00482567">
      <w:pPr>
        <w:rPr>
          <w:rFonts w:ascii="Adobe Garamond Pro Bold" w:hAnsi="Adobe Garamond Pro Bold"/>
          <w:sz w:val="24"/>
          <w:szCs w:val="24"/>
        </w:rPr>
      </w:pPr>
    </w:p>
    <w:p w14:paraId="2865D037" w14:textId="77777777" w:rsidR="00BC1EB1" w:rsidRDefault="00482567" w:rsidP="00482567">
      <w:pPr>
        <w:rPr>
          <w:rFonts w:ascii="Adobe Garamond Pro Bold" w:hAnsi="Adobe Garamond Pro Bold"/>
          <w:b/>
          <w:bCs/>
          <w:sz w:val="24"/>
          <w:szCs w:val="24"/>
        </w:rPr>
      </w:pPr>
      <w:r w:rsidRPr="00BC1EB1">
        <w:rPr>
          <w:rFonts w:ascii="Adobe Garamond Pro Bold" w:hAnsi="Adobe Garamond Pro Bold"/>
          <w:b/>
          <w:bCs/>
          <w:sz w:val="24"/>
          <w:szCs w:val="24"/>
        </w:rPr>
        <w:t xml:space="preserve">PEACE Grant. </w:t>
      </w:r>
    </w:p>
    <w:p w14:paraId="483C9C62" w14:textId="64F1929D" w:rsidR="00482567" w:rsidRDefault="00482567" w:rsidP="00482567">
      <w:pPr>
        <w:rPr>
          <w:rFonts w:ascii="Adobe Garamond Pro Bold" w:hAnsi="Adobe Garamond Pro Bold"/>
          <w:sz w:val="24"/>
          <w:szCs w:val="24"/>
        </w:rPr>
      </w:pPr>
      <w:r w:rsidRPr="00482567">
        <w:rPr>
          <w:rFonts w:ascii="Adobe Garamond Pro Bold" w:hAnsi="Adobe Garamond Pro Bold"/>
          <w:sz w:val="24"/>
          <w:szCs w:val="24"/>
        </w:rPr>
        <w:t xml:space="preserve">We were approached by Belfast City Council to run this program which is cross community, cross border, and cross sport. </w:t>
      </w:r>
      <w:r w:rsidR="00BC1EB1" w:rsidRPr="00482567">
        <w:rPr>
          <w:rFonts w:ascii="Adobe Garamond Pro Bold" w:hAnsi="Adobe Garamond Pro Bold"/>
          <w:sz w:val="24"/>
          <w:szCs w:val="24"/>
        </w:rPr>
        <w:t>Unfortunately,</w:t>
      </w:r>
      <w:r w:rsidRPr="00482567">
        <w:rPr>
          <w:rFonts w:ascii="Adobe Garamond Pro Bold" w:hAnsi="Adobe Garamond Pro Bold"/>
          <w:sz w:val="24"/>
          <w:szCs w:val="24"/>
        </w:rPr>
        <w:t xml:space="preserve"> it has been put on hold like so much else.</w:t>
      </w:r>
    </w:p>
    <w:p w14:paraId="57F0A00A" w14:textId="77777777" w:rsidR="00BC1EB1" w:rsidRDefault="00BC1EB1" w:rsidP="00B800C6">
      <w:pPr>
        <w:rPr>
          <w:rFonts w:ascii="Adobe Garamond Pro Bold" w:hAnsi="Adobe Garamond Pro Bold"/>
          <w:b/>
          <w:bCs/>
          <w:sz w:val="24"/>
          <w:szCs w:val="24"/>
        </w:rPr>
      </w:pPr>
    </w:p>
    <w:p w14:paraId="1B95ECCD" w14:textId="220293E6" w:rsidR="00B800C6" w:rsidRPr="00BC1EB1" w:rsidRDefault="00B800C6" w:rsidP="00B800C6">
      <w:pPr>
        <w:rPr>
          <w:rFonts w:ascii="Adobe Garamond Pro Bold" w:hAnsi="Adobe Garamond Pro Bold"/>
          <w:b/>
          <w:bCs/>
          <w:sz w:val="24"/>
          <w:szCs w:val="24"/>
        </w:rPr>
      </w:pPr>
      <w:r w:rsidRPr="00BC1EB1">
        <w:rPr>
          <w:rFonts w:ascii="Adobe Garamond Pro Bold" w:hAnsi="Adobe Garamond Pro Bold"/>
          <w:b/>
          <w:bCs/>
          <w:sz w:val="24"/>
          <w:szCs w:val="24"/>
        </w:rPr>
        <w:t xml:space="preserve">Other achievements this year </w:t>
      </w:r>
    </w:p>
    <w:p w14:paraId="5D8BE487" w14:textId="089FF8BE" w:rsidR="00BC1EB1" w:rsidRDefault="00BC1EB1" w:rsidP="00B800C6">
      <w:pPr>
        <w:pStyle w:val="ListParagraph"/>
        <w:numPr>
          <w:ilvl w:val="0"/>
          <w:numId w:val="2"/>
        </w:numPr>
        <w:rPr>
          <w:rFonts w:ascii="Adobe Garamond Pro Bold" w:hAnsi="Adobe Garamond Pro Bold"/>
          <w:sz w:val="24"/>
          <w:szCs w:val="24"/>
        </w:rPr>
      </w:pPr>
      <w:r>
        <w:rPr>
          <w:rFonts w:ascii="Adobe Garamond Pro Bold" w:hAnsi="Adobe Garamond Pro Bold"/>
          <w:sz w:val="24"/>
          <w:szCs w:val="24"/>
        </w:rPr>
        <w:t>Brian Lenehan was awarded Disability Sports Personality of the Year</w:t>
      </w:r>
    </w:p>
    <w:p w14:paraId="54EB0D15" w14:textId="0635EB2E" w:rsidR="00B800C6" w:rsidRPr="00482567" w:rsidRDefault="00893EAC" w:rsidP="00B800C6">
      <w:pPr>
        <w:pStyle w:val="ListParagraph"/>
        <w:numPr>
          <w:ilvl w:val="0"/>
          <w:numId w:val="2"/>
        </w:numPr>
        <w:rPr>
          <w:rFonts w:ascii="Adobe Garamond Pro Bold" w:hAnsi="Adobe Garamond Pro Bold"/>
          <w:sz w:val="24"/>
          <w:szCs w:val="24"/>
        </w:rPr>
      </w:pPr>
      <w:r w:rsidRPr="00482567">
        <w:rPr>
          <w:rFonts w:ascii="Adobe Garamond Pro Bold" w:hAnsi="Adobe Garamond Pro Bold"/>
          <w:sz w:val="24"/>
          <w:szCs w:val="24"/>
        </w:rPr>
        <w:t>I was awarded the Belfast City Council Disability Coach of the Year Award.</w:t>
      </w:r>
    </w:p>
    <w:p w14:paraId="0CADDE1F" w14:textId="1D2C0EFF" w:rsidR="00B800C6" w:rsidRPr="00482567" w:rsidRDefault="00B800C6" w:rsidP="000D1E34">
      <w:pPr>
        <w:pStyle w:val="ListParagraph"/>
        <w:numPr>
          <w:ilvl w:val="0"/>
          <w:numId w:val="2"/>
        </w:numPr>
        <w:rPr>
          <w:rFonts w:ascii="Adobe Garamond Pro Bold" w:hAnsi="Adobe Garamond Pro Bold"/>
          <w:sz w:val="24"/>
          <w:szCs w:val="24"/>
        </w:rPr>
      </w:pPr>
      <w:r w:rsidRPr="00482567">
        <w:rPr>
          <w:rFonts w:ascii="Adobe Garamond Pro Bold" w:hAnsi="Adobe Garamond Pro Bold"/>
          <w:sz w:val="24"/>
          <w:szCs w:val="24"/>
        </w:rPr>
        <w:t>Brian Lenehan has taken the GB nationals for 2 years in a row</w:t>
      </w:r>
    </w:p>
    <w:p w14:paraId="3E48159E" w14:textId="615C33EF" w:rsidR="00482567" w:rsidRPr="00482567" w:rsidRDefault="00482567" w:rsidP="000D1E34">
      <w:pPr>
        <w:pStyle w:val="ListParagraph"/>
        <w:numPr>
          <w:ilvl w:val="0"/>
          <w:numId w:val="2"/>
        </w:numPr>
        <w:rPr>
          <w:rFonts w:ascii="Adobe Garamond Pro Bold" w:hAnsi="Adobe Garamond Pro Bold"/>
          <w:sz w:val="24"/>
          <w:szCs w:val="24"/>
        </w:rPr>
      </w:pPr>
      <w:r w:rsidRPr="00482567">
        <w:rPr>
          <w:rFonts w:ascii="Adobe Garamond Pro Bold" w:hAnsi="Adobe Garamond Pro Bold"/>
          <w:sz w:val="24"/>
          <w:szCs w:val="24"/>
        </w:rPr>
        <w:t>Brian and Mel made the Irish team</w:t>
      </w:r>
    </w:p>
    <w:p w14:paraId="7111A3CC" w14:textId="275664CC" w:rsidR="00B800C6" w:rsidRPr="00BC1EB1" w:rsidRDefault="00B800C6" w:rsidP="00B800C6">
      <w:pPr>
        <w:jc w:val="both"/>
        <w:rPr>
          <w:rFonts w:ascii="Adobe Garamond Pro Bold" w:hAnsi="Adobe Garamond Pro Bold"/>
          <w:b/>
          <w:bCs/>
          <w:sz w:val="24"/>
          <w:szCs w:val="24"/>
        </w:rPr>
      </w:pPr>
      <w:r w:rsidRPr="00BC1EB1">
        <w:rPr>
          <w:rFonts w:ascii="Adobe Garamond Pro Bold" w:hAnsi="Adobe Garamond Pro Bold"/>
          <w:b/>
          <w:bCs/>
          <w:sz w:val="24"/>
          <w:szCs w:val="24"/>
        </w:rPr>
        <w:t>Development Training</w:t>
      </w:r>
    </w:p>
    <w:p w14:paraId="3865B8C2" w14:textId="7C164578" w:rsidR="00B800C6" w:rsidRDefault="00B800C6" w:rsidP="00B800C6">
      <w:pPr>
        <w:jc w:val="both"/>
        <w:rPr>
          <w:rFonts w:ascii="Adobe Garamond Pro Bold" w:hAnsi="Adobe Garamond Pro Bold"/>
          <w:sz w:val="24"/>
          <w:szCs w:val="24"/>
        </w:rPr>
      </w:pPr>
      <w:r w:rsidRPr="00482567">
        <w:rPr>
          <w:rFonts w:ascii="Adobe Garamond Pro Bold" w:hAnsi="Adobe Garamond Pro Bold"/>
          <w:sz w:val="24"/>
          <w:szCs w:val="24"/>
        </w:rPr>
        <w:t xml:space="preserve">Our coaches and volunteers have </w:t>
      </w:r>
      <w:r w:rsidR="00482567" w:rsidRPr="00482567">
        <w:rPr>
          <w:rFonts w:ascii="Adobe Garamond Pro Bold" w:hAnsi="Adobe Garamond Pro Bold"/>
          <w:sz w:val="24"/>
          <w:szCs w:val="24"/>
        </w:rPr>
        <w:t>taken</w:t>
      </w:r>
      <w:r w:rsidR="00893EAC" w:rsidRPr="00482567">
        <w:rPr>
          <w:rFonts w:ascii="Adobe Garamond Pro Bold" w:hAnsi="Adobe Garamond Pro Bold"/>
          <w:sz w:val="24"/>
          <w:szCs w:val="24"/>
        </w:rPr>
        <w:t xml:space="preserve"> a course in Autism awareness run by </w:t>
      </w:r>
      <w:r w:rsidR="00482567" w:rsidRPr="00482567">
        <w:rPr>
          <w:rFonts w:ascii="Adobe Garamond Pro Bold" w:hAnsi="Adobe Garamond Pro Bold"/>
          <w:sz w:val="24"/>
          <w:szCs w:val="24"/>
        </w:rPr>
        <w:t>Disability</w:t>
      </w:r>
      <w:r w:rsidR="00893EAC" w:rsidRPr="00482567">
        <w:rPr>
          <w:rFonts w:ascii="Adobe Garamond Pro Bold" w:hAnsi="Adobe Garamond Pro Bold"/>
          <w:sz w:val="24"/>
          <w:szCs w:val="24"/>
        </w:rPr>
        <w:t xml:space="preserve"> Sport NI</w:t>
      </w:r>
      <w:r w:rsidR="00482567" w:rsidRPr="00482567">
        <w:rPr>
          <w:rFonts w:ascii="Adobe Garamond Pro Bold" w:hAnsi="Adobe Garamond Pro Bold"/>
          <w:sz w:val="24"/>
          <w:szCs w:val="24"/>
        </w:rPr>
        <w:t>, giving us a better insight on court.</w:t>
      </w:r>
    </w:p>
    <w:p w14:paraId="7D74127D" w14:textId="3EFB21C8" w:rsidR="00BC1EB1" w:rsidRPr="00482567" w:rsidRDefault="00BC1EB1" w:rsidP="00B800C6">
      <w:pPr>
        <w:jc w:val="both"/>
        <w:rPr>
          <w:rFonts w:ascii="Adobe Garamond Pro Bold" w:hAnsi="Adobe Garamond Pro Bold"/>
          <w:sz w:val="24"/>
          <w:szCs w:val="24"/>
        </w:rPr>
      </w:pPr>
      <w:r>
        <w:rPr>
          <w:rFonts w:ascii="Adobe Garamond Pro Bold" w:hAnsi="Adobe Garamond Pro Bold"/>
          <w:sz w:val="24"/>
          <w:szCs w:val="24"/>
        </w:rPr>
        <w:t>I took a Tennis Ireland Assistant Coach qualification</w:t>
      </w:r>
    </w:p>
    <w:p w14:paraId="38CF6983" w14:textId="77777777" w:rsidR="00482567" w:rsidRPr="00BC1EB1" w:rsidRDefault="00482567" w:rsidP="00B800C6">
      <w:pPr>
        <w:jc w:val="both"/>
        <w:rPr>
          <w:rFonts w:ascii="Adobe Garamond Pro Bold" w:hAnsi="Adobe Garamond Pro Bold"/>
          <w:b/>
          <w:bCs/>
          <w:sz w:val="24"/>
          <w:szCs w:val="24"/>
        </w:rPr>
      </w:pPr>
      <w:r w:rsidRPr="00BC1EB1">
        <w:rPr>
          <w:rFonts w:ascii="Adobe Garamond Pro Bold" w:hAnsi="Adobe Garamond Pro Bold"/>
          <w:b/>
          <w:bCs/>
          <w:sz w:val="24"/>
          <w:szCs w:val="24"/>
        </w:rPr>
        <w:t>Finance</w:t>
      </w:r>
    </w:p>
    <w:p w14:paraId="11D1DE0E" w14:textId="18342D30" w:rsidR="00482567" w:rsidRPr="00482567" w:rsidRDefault="00482567" w:rsidP="00B800C6">
      <w:pPr>
        <w:jc w:val="both"/>
        <w:rPr>
          <w:rFonts w:ascii="Adobe Garamond Pro Bold" w:hAnsi="Adobe Garamond Pro Bold"/>
          <w:sz w:val="24"/>
          <w:szCs w:val="24"/>
        </w:rPr>
      </w:pPr>
      <w:r w:rsidRPr="00482567">
        <w:rPr>
          <w:rFonts w:ascii="Adobe Garamond Pro Bold" w:hAnsi="Adobe Garamond Pro Bold"/>
          <w:sz w:val="24"/>
          <w:szCs w:val="24"/>
        </w:rPr>
        <w:t xml:space="preserve">Financing our groups is incredibly challenging this year. We are limping along. Thank you to our coaches who have given freely of their time over summer. We are currently supported by Sport NI for a short time. </w:t>
      </w:r>
    </w:p>
    <w:p w14:paraId="7DBD6165" w14:textId="6EAE0D16" w:rsidR="00482567" w:rsidRPr="00482567" w:rsidRDefault="00482567" w:rsidP="00B800C6">
      <w:pPr>
        <w:jc w:val="both"/>
        <w:rPr>
          <w:rFonts w:ascii="Adobe Garamond Pro Bold" w:hAnsi="Adobe Garamond Pro Bold"/>
          <w:sz w:val="24"/>
          <w:szCs w:val="24"/>
        </w:rPr>
      </w:pPr>
      <w:r w:rsidRPr="00482567">
        <w:rPr>
          <w:rFonts w:ascii="Adobe Garamond Pro Bold" w:hAnsi="Adobe Garamond Pro Bold"/>
          <w:sz w:val="24"/>
          <w:szCs w:val="24"/>
        </w:rPr>
        <w:t>We are actively seeking assistance from any leads!</w:t>
      </w:r>
    </w:p>
    <w:p w14:paraId="0395B9B9" w14:textId="77777777" w:rsidR="00BC1EB1" w:rsidRDefault="000F1E4E" w:rsidP="00B800C6">
      <w:pPr>
        <w:jc w:val="both"/>
        <w:rPr>
          <w:rFonts w:ascii="Adobe Garamond Pro Bold" w:hAnsi="Adobe Garamond Pro Bold"/>
          <w:b/>
          <w:bCs/>
          <w:sz w:val="24"/>
          <w:szCs w:val="24"/>
        </w:rPr>
      </w:pPr>
      <w:r w:rsidRPr="00BC1EB1">
        <w:rPr>
          <w:rFonts w:ascii="Adobe Garamond Pro Bold" w:hAnsi="Adobe Garamond Pro Bold"/>
          <w:b/>
          <w:bCs/>
          <w:sz w:val="24"/>
          <w:szCs w:val="24"/>
        </w:rPr>
        <w:t>Thank you.</w:t>
      </w:r>
    </w:p>
    <w:p w14:paraId="19B65E87" w14:textId="1EBAE952" w:rsidR="000F1E4E" w:rsidRPr="00BC1EB1" w:rsidRDefault="000F1E4E" w:rsidP="00B800C6">
      <w:pPr>
        <w:jc w:val="both"/>
        <w:rPr>
          <w:rFonts w:ascii="Adobe Garamond Pro Bold" w:hAnsi="Adobe Garamond Pro Bold"/>
          <w:b/>
          <w:bCs/>
          <w:sz w:val="24"/>
          <w:szCs w:val="24"/>
        </w:rPr>
      </w:pPr>
      <w:r w:rsidRPr="00482567">
        <w:rPr>
          <w:rFonts w:ascii="Adobe Garamond Pro Bold" w:hAnsi="Adobe Garamond Pro Bold"/>
          <w:sz w:val="24"/>
          <w:szCs w:val="24"/>
        </w:rPr>
        <w:t xml:space="preserve">Thank you to all the club members who show support for our outreach </w:t>
      </w:r>
      <w:r w:rsidR="000D1E34" w:rsidRPr="00482567">
        <w:rPr>
          <w:rFonts w:ascii="Adobe Garamond Pro Bold" w:hAnsi="Adobe Garamond Pro Bold"/>
          <w:sz w:val="24"/>
          <w:szCs w:val="24"/>
        </w:rPr>
        <w:t>department.</w:t>
      </w:r>
      <w:r w:rsidRPr="00482567">
        <w:rPr>
          <w:rFonts w:ascii="Adobe Garamond Pro Bold" w:hAnsi="Adobe Garamond Pro Bold"/>
          <w:sz w:val="24"/>
          <w:szCs w:val="24"/>
        </w:rPr>
        <w:t xml:space="preserve"> </w:t>
      </w:r>
    </w:p>
    <w:p w14:paraId="14E81EF5" w14:textId="77777777" w:rsidR="00482567" w:rsidRPr="00482567" w:rsidRDefault="000F1E4E" w:rsidP="00B800C6">
      <w:pPr>
        <w:jc w:val="both"/>
        <w:rPr>
          <w:rFonts w:ascii="Adobe Garamond Pro Bold" w:hAnsi="Adobe Garamond Pro Bold"/>
          <w:sz w:val="24"/>
          <w:szCs w:val="24"/>
        </w:rPr>
      </w:pPr>
      <w:r w:rsidRPr="00482567">
        <w:rPr>
          <w:rFonts w:ascii="Adobe Garamond Pro Bold" w:hAnsi="Adobe Garamond Pro Bold"/>
          <w:sz w:val="24"/>
          <w:szCs w:val="24"/>
        </w:rPr>
        <w:lastRenderedPageBreak/>
        <w:t xml:space="preserve">Thank you to our coaching team who have all </w:t>
      </w:r>
      <w:r w:rsidR="004E24A1" w:rsidRPr="00482567">
        <w:rPr>
          <w:rFonts w:ascii="Adobe Garamond Pro Bold" w:hAnsi="Adobe Garamond Pro Bold"/>
          <w:sz w:val="24"/>
          <w:szCs w:val="24"/>
        </w:rPr>
        <w:t>embraced</w:t>
      </w:r>
      <w:r w:rsidRPr="00482567">
        <w:rPr>
          <w:rFonts w:ascii="Adobe Garamond Pro Bold" w:hAnsi="Adobe Garamond Pro Bold"/>
          <w:sz w:val="24"/>
          <w:szCs w:val="24"/>
        </w:rPr>
        <w:t xml:space="preserve"> the outreach projects and deliver time and </w:t>
      </w:r>
      <w:r w:rsidR="004E24A1" w:rsidRPr="00482567">
        <w:rPr>
          <w:rFonts w:ascii="Adobe Garamond Pro Bold" w:hAnsi="Adobe Garamond Pro Bold"/>
          <w:sz w:val="24"/>
          <w:szCs w:val="24"/>
        </w:rPr>
        <w:t>time</w:t>
      </w:r>
      <w:r w:rsidRPr="00482567">
        <w:rPr>
          <w:rFonts w:ascii="Adobe Garamond Pro Bold" w:hAnsi="Adobe Garamond Pro Bold"/>
          <w:sz w:val="24"/>
          <w:szCs w:val="24"/>
        </w:rPr>
        <w:t xml:space="preserve"> again on court, </w:t>
      </w:r>
      <w:r w:rsidR="004E24A1" w:rsidRPr="00482567">
        <w:rPr>
          <w:rFonts w:ascii="Adobe Garamond Pro Bold" w:hAnsi="Adobe Garamond Pro Bold"/>
          <w:sz w:val="24"/>
          <w:szCs w:val="24"/>
        </w:rPr>
        <w:t>engaging</w:t>
      </w:r>
      <w:r w:rsidRPr="00482567">
        <w:rPr>
          <w:rFonts w:ascii="Adobe Garamond Pro Bold" w:hAnsi="Adobe Garamond Pro Bold"/>
          <w:sz w:val="24"/>
          <w:szCs w:val="24"/>
        </w:rPr>
        <w:t xml:space="preserve"> new players and improving the play of our existing groups.</w:t>
      </w:r>
    </w:p>
    <w:p w14:paraId="267D1C22" w14:textId="16FDA2E3" w:rsidR="000F1E4E" w:rsidRPr="00482567" w:rsidRDefault="000F1E4E" w:rsidP="00B800C6">
      <w:pPr>
        <w:jc w:val="both"/>
        <w:rPr>
          <w:rFonts w:ascii="Adobe Garamond Pro Bold" w:hAnsi="Adobe Garamond Pro Bold"/>
          <w:sz w:val="24"/>
          <w:szCs w:val="24"/>
        </w:rPr>
      </w:pPr>
      <w:r w:rsidRPr="00482567">
        <w:rPr>
          <w:rFonts w:ascii="Adobe Garamond Pro Bold" w:hAnsi="Adobe Garamond Pro Bold"/>
          <w:sz w:val="24"/>
          <w:szCs w:val="24"/>
        </w:rPr>
        <w:t xml:space="preserve">As </w:t>
      </w:r>
      <w:r w:rsidR="004E24A1" w:rsidRPr="00482567">
        <w:rPr>
          <w:rFonts w:ascii="Adobe Garamond Pro Bold" w:hAnsi="Adobe Garamond Pro Bold"/>
          <w:sz w:val="24"/>
          <w:szCs w:val="24"/>
        </w:rPr>
        <w:t>always,</w:t>
      </w:r>
      <w:r w:rsidRPr="00482567">
        <w:rPr>
          <w:rFonts w:ascii="Adobe Garamond Pro Bold" w:hAnsi="Adobe Garamond Pro Bold"/>
          <w:sz w:val="24"/>
          <w:szCs w:val="24"/>
        </w:rPr>
        <w:t xml:space="preserve"> the biggest thank you goes to our dedicated team of volunteers </w:t>
      </w:r>
      <w:r w:rsidR="00BC1EB1">
        <w:rPr>
          <w:rFonts w:ascii="Adobe Garamond Pro Bold" w:hAnsi="Adobe Garamond Pro Bold"/>
          <w:sz w:val="24"/>
          <w:szCs w:val="24"/>
        </w:rPr>
        <w:t>(including some of our coaches this summer) who give so generously with their time.</w:t>
      </w:r>
    </w:p>
    <w:p w14:paraId="695C6A43" w14:textId="196589EC" w:rsidR="004E24A1" w:rsidRPr="00482567" w:rsidRDefault="004E24A1" w:rsidP="00B800C6">
      <w:pPr>
        <w:jc w:val="both"/>
        <w:rPr>
          <w:rFonts w:ascii="Adobe Garamond Pro Bold" w:hAnsi="Adobe Garamond Pro Bold"/>
          <w:sz w:val="24"/>
          <w:szCs w:val="24"/>
        </w:rPr>
      </w:pPr>
    </w:p>
    <w:p w14:paraId="6768E6B1" w14:textId="18F66346" w:rsidR="004E24A1" w:rsidRPr="00482567" w:rsidRDefault="004E24A1" w:rsidP="00B800C6">
      <w:pPr>
        <w:jc w:val="both"/>
        <w:rPr>
          <w:rFonts w:ascii="Adobe Garamond Pro Bold" w:hAnsi="Adobe Garamond Pro Bold"/>
          <w:sz w:val="24"/>
          <w:szCs w:val="24"/>
        </w:rPr>
      </w:pPr>
      <w:r w:rsidRPr="00482567">
        <w:rPr>
          <w:rFonts w:ascii="Adobe Garamond Pro Bold" w:hAnsi="Adobe Garamond Pro Bold"/>
          <w:sz w:val="24"/>
          <w:szCs w:val="24"/>
        </w:rPr>
        <w:t>Jane Mounsey</w:t>
      </w:r>
    </w:p>
    <w:p w14:paraId="4BF77C8D" w14:textId="77777777" w:rsidR="000F1E4E" w:rsidRPr="00482567" w:rsidRDefault="000F1E4E" w:rsidP="00B800C6">
      <w:pPr>
        <w:jc w:val="both"/>
        <w:rPr>
          <w:rFonts w:ascii="Adobe Garamond Pro Bold" w:hAnsi="Adobe Garamond Pro Bold"/>
          <w:sz w:val="24"/>
          <w:szCs w:val="24"/>
        </w:rPr>
      </w:pPr>
    </w:p>
    <w:p w14:paraId="513F59FF" w14:textId="77777777" w:rsidR="00B800C6" w:rsidRPr="00482567" w:rsidRDefault="00B800C6" w:rsidP="00B800C6">
      <w:pPr>
        <w:jc w:val="both"/>
        <w:rPr>
          <w:rFonts w:ascii="Adobe Garamond Pro Bold" w:hAnsi="Adobe Garamond Pro Bold"/>
          <w:sz w:val="24"/>
          <w:szCs w:val="24"/>
        </w:rPr>
      </w:pPr>
    </w:p>
    <w:p w14:paraId="1D224222" w14:textId="77777777" w:rsidR="00B800C6" w:rsidRPr="00482567" w:rsidRDefault="00B800C6" w:rsidP="00B800C6">
      <w:pPr>
        <w:jc w:val="both"/>
        <w:rPr>
          <w:rFonts w:ascii="Adobe Garamond Pro Bold" w:hAnsi="Adobe Garamond Pro Bold"/>
          <w:sz w:val="24"/>
          <w:szCs w:val="24"/>
        </w:rPr>
      </w:pPr>
    </w:p>
    <w:p w14:paraId="15BB367E" w14:textId="44B91848" w:rsidR="00B800C6" w:rsidRPr="00482567" w:rsidRDefault="00B800C6" w:rsidP="00B800C6">
      <w:pPr>
        <w:pStyle w:val="ListParagraph"/>
        <w:jc w:val="both"/>
        <w:rPr>
          <w:rFonts w:ascii="Adobe Garamond Pro Bold" w:hAnsi="Adobe Garamond Pro Bold"/>
          <w:sz w:val="24"/>
          <w:szCs w:val="24"/>
        </w:rPr>
      </w:pPr>
    </w:p>
    <w:p w14:paraId="20397042" w14:textId="77777777" w:rsidR="00B800C6" w:rsidRPr="00482567" w:rsidRDefault="00B800C6" w:rsidP="00B800C6">
      <w:pPr>
        <w:rPr>
          <w:rFonts w:ascii="Adobe Garamond Pro Bold" w:hAnsi="Adobe Garamond Pro Bold"/>
          <w:sz w:val="24"/>
          <w:szCs w:val="24"/>
        </w:rPr>
      </w:pPr>
    </w:p>
    <w:p w14:paraId="01D35EC2" w14:textId="77777777" w:rsidR="00B37587" w:rsidRPr="00482567" w:rsidRDefault="00B37587">
      <w:pPr>
        <w:rPr>
          <w:rFonts w:ascii="Adobe Garamond Pro Bold" w:hAnsi="Adobe Garamond Pro Bold"/>
          <w:sz w:val="24"/>
          <w:szCs w:val="24"/>
        </w:rPr>
      </w:pPr>
    </w:p>
    <w:sectPr w:rsidR="00B37587" w:rsidRPr="004825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31368"/>
    <w:multiLevelType w:val="hybridMultilevel"/>
    <w:tmpl w:val="17CA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4E2C68"/>
    <w:multiLevelType w:val="hybridMultilevel"/>
    <w:tmpl w:val="818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34570"/>
    <w:multiLevelType w:val="hybridMultilevel"/>
    <w:tmpl w:val="51A83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3640792"/>
    <w:multiLevelType w:val="hybridMultilevel"/>
    <w:tmpl w:val="44FE2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87"/>
    <w:rsid w:val="000D1E34"/>
    <w:rsid w:val="000F1E4E"/>
    <w:rsid w:val="00101EFD"/>
    <w:rsid w:val="0019723B"/>
    <w:rsid w:val="001A4E34"/>
    <w:rsid w:val="00320268"/>
    <w:rsid w:val="00482567"/>
    <w:rsid w:val="004E24A1"/>
    <w:rsid w:val="00893EAC"/>
    <w:rsid w:val="00B37587"/>
    <w:rsid w:val="00B708BE"/>
    <w:rsid w:val="00B800C6"/>
    <w:rsid w:val="00BC1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10E9"/>
  <w15:chartTrackingRefBased/>
  <w15:docId w15:val="{4C972AC2-B2AF-4DFE-A9E0-FF7720A5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587"/>
    <w:pPr>
      <w:ind w:left="720"/>
      <w:contextualSpacing/>
    </w:pPr>
  </w:style>
  <w:style w:type="paragraph" w:styleId="BalloonText">
    <w:name w:val="Balloon Text"/>
    <w:basedOn w:val="Normal"/>
    <w:link w:val="BalloonTextChar"/>
    <w:uiPriority w:val="99"/>
    <w:semiHidden/>
    <w:unhideWhenUsed/>
    <w:rsid w:val="00B70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885</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McComb</dc:creator>
  <cp:keywords/>
  <dc:description/>
  <cp:lastModifiedBy>Jane McComb</cp:lastModifiedBy>
  <cp:revision>5</cp:revision>
  <cp:lastPrinted>2019-11-25T16:31:00Z</cp:lastPrinted>
  <dcterms:created xsi:type="dcterms:W3CDTF">2020-11-20T20:20:00Z</dcterms:created>
  <dcterms:modified xsi:type="dcterms:W3CDTF">2020-11-22T20:48:00Z</dcterms:modified>
</cp:coreProperties>
</file>